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0EE" w:rsidRDefault="005D00EE" w:rsidP="005D00EE">
      <w:pPr>
        <w:jc w:val="center"/>
        <w:rPr>
          <w:b/>
          <w:sz w:val="40"/>
          <w:szCs w:val="40"/>
        </w:rPr>
      </w:pPr>
      <w:r w:rsidRPr="000002B5">
        <w:rPr>
          <w:b/>
          <w:sz w:val="20"/>
          <w:szCs w:val="20"/>
        </w:rPr>
        <w:object w:dxaOrig="802" w:dyaOrig="1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74.25pt" o:ole="" fillcolor="window">
            <v:imagedata r:id="rId6" o:title=""/>
          </v:shape>
          <o:OLEObject Type="Embed" ProgID="Word.Picture.8" ShapeID="_x0000_i1025" DrawAspect="Content" ObjectID="_1519642513" r:id="rId7"/>
        </w:object>
      </w:r>
    </w:p>
    <w:p w:rsidR="005D00EE" w:rsidRPr="000002B5" w:rsidRDefault="005D00EE" w:rsidP="005D00EE">
      <w:pPr>
        <w:jc w:val="center"/>
        <w:rPr>
          <w:b/>
          <w:sz w:val="40"/>
          <w:szCs w:val="40"/>
        </w:rPr>
      </w:pPr>
    </w:p>
    <w:p w:rsidR="005D00EE" w:rsidRDefault="005D00EE" w:rsidP="005D00EE">
      <w:pPr>
        <w:jc w:val="center"/>
        <w:rPr>
          <w:b/>
          <w:sz w:val="36"/>
          <w:szCs w:val="36"/>
        </w:rPr>
      </w:pPr>
      <w:r w:rsidRPr="000002B5">
        <w:rPr>
          <w:b/>
          <w:sz w:val="36"/>
          <w:szCs w:val="36"/>
        </w:rPr>
        <w:t>Глава города Дзержинска</w:t>
      </w:r>
    </w:p>
    <w:p w:rsidR="005D00EE" w:rsidRPr="000002B5" w:rsidRDefault="005D00EE" w:rsidP="005D00E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Нижегородской области</w:t>
      </w:r>
    </w:p>
    <w:p w:rsidR="005D00EE" w:rsidRDefault="005D00EE" w:rsidP="005D00EE">
      <w:pPr>
        <w:jc w:val="center"/>
        <w:rPr>
          <w:b/>
          <w:sz w:val="36"/>
          <w:szCs w:val="36"/>
        </w:rPr>
      </w:pPr>
    </w:p>
    <w:p w:rsidR="005D00EE" w:rsidRPr="000002B5" w:rsidRDefault="005D00EE" w:rsidP="005D00EE">
      <w:pP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Р</w:t>
      </w:r>
      <w:proofErr w:type="gramEnd"/>
      <w:r>
        <w:rPr>
          <w:b/>
          <w:bCs/>
          <w:sz w:val="32"/>
          <w:szCs w:val="32"/>
        </w:rPr>
        <w:t xml:space="preserve"> А С П О Р Я Ж Е Н И Е </w:t>
      </w:r>
    </w:p>
    <w:p w:rsidR="005D00EE" w:rsidRDefault="005D00EE" w:rsidP="005D00EE">
      <w:pPr>
        <w:jc w:val="center"/>
        <w:rPr>
          <w:b/>
          <w:bCs/>
          <w:sz w:val="32"/>
          <w:szCs w:val="32"/>
        </w:rPr>
      </w:pPr>
    </w:p>
    <w:p w:rsidR="005D00EE" w:rsidRPr="00BD2BD2" w:rsidRDefault="005D00EE" w:rsidP="005D00EE">
      <w:r w:rsidRPr="000002B5">
        <w:rPr>
          <w:sz w:val="28"/>
          <w:szCs w:val="28"/>
        </w:rPr>
        <w:t>«</w:t>
      </w:r>
      <w:r w:rsidR="004262A8">
        <w:rPr>
          <w:sz w:val="28"/>
          <w:szCs w:val="28"/>
        </w:rPr>
        <w:t>11</w:t>
      </w:r>
      <w:r w:rsidRPr="000002B5">
        <w:rPr>
          <w:sz w:val="28"/>
          <w:szCs w:val="28"/>
        </w:rPr>
        <w:t>»</w:t>
      </w:r>
      <w:r w:rsidR="001D1417">
        <w:rPr>
          <w:sz w:val="28"/>
          <w:szCs w:val="28"/>
        </w:rPr>
        <w:t xml:space="preserve"> </w:t>
      </w:r>
      <w:r w:rsidR="004262A8">
        <w:rPr>
          <w:sz w:val="28"/>
          <w:szCs w:val="28"/>
        </w:rPr>
        <w:t xml:space="preserve"> марта</w:t>
      </w:r>
      <w:r w:rsidR="001D1417">
        <w:rPr>
          <w:sz w:val="28"/>
          <w:szCs w:val="28"/>
        </w:rPr>
        <w:t xml:space="preserve"> </w:t>
      </w:r>
      <w:r w:rsidR="004262A8">
        <w:rPr>
          <w:sz w:val="28"/>
          <w:szCs w:val="28"/>
        </w:rPr>
        <w:t xml:space="preserve"> </w:t>
      </w:r>
      <w:r w:rsidR="001D1417">
        <w:rPr>
          <w:sz w:val="28"/>
          <w:szCs w:val="28"/>
        </w:rPr>
        <w:t>2016</w:t>
      </w:r>
      <w:r>
        <w:rPr>
          <w:sz w:val="28"/>
          <w:szCs w:val="28"/>
        </w:rPr>
        <w:t xml:space="preserve"> </w:t>
      </w:r>
      <w:r w:rsidRPr="000002B5">
        <w:rPr>
          <w:sz w:val="28"/>
          <w:szCs w:val="28"/>
        </w:rPr>
        <w:t xml:space="preserve">г.      </w:t>
      </w:r>
      <w:r>
        <w:rPr>
          <w:sz w:val="28"/>
          <w:szCs w:val="28"/>
        </w:rPr>
        <w:t xml:space="preserve">                                        </w:t>
      </w:r>
      <w:r w:rsidR="004262A8">
        <w:rPr>
          <w:sz w:val="28"/>
          <w:szCs w:val="28"/>
        </w:rPr>
        <w:t xml:space="preserve">                    </w:t>
      </w:r>
      <w:bookmarkStart w:id="0" w:name="_GoBack"/>
      <w:bookmarkEnd w:id="0"/>
      <w:r>
        <w:rPr>
          <w:sz w:val="28"/>
          <w:szCs w:val="28"/>
        </w:rPr>
        <w:t xml:space="preserve">           </w:t>
      </w:r>
      <w:r w:rsidRPr="000002B5">
        <w:rPr>
          <w:sz w:val="28"/>
          <w:szCs w:val="28"/>
        </w:rPr>
        <w:t>№</w:t>
      </w:r>
      <w:r w:rsidR="004262A8">
        <w:rPr>
          <w:sz w:val="28"/>
          <w:szCs w:val="28"/>
        </w:rPr>
        <w:t xml:space="preserve">  18</w:t>
      </w:r>
    </w:p>
    <w:p w:rsidR="004262A8" w:rsidRDefault="005D00EE" w:rsidP="005D00EE">
      <w:pPr>
        <w:pStyle w:val="a3"/>
        <w:ind w:left="0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       </w:t>
      </w:r>
    </w:p>
    <w:p w:rsidR="00F769CA" w:rsidRDefault="005D00EE" w:rsidP="005D00EE">
      <w:pPr>
        <w:pStyle w:val="a3"/>
        <w:ind w:left="0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 </w:t>
      </w:r>
      <w:r w:rsidRPr="00141A50">
        <w:rPr>
          <w:bCs w:val="0"/>
          <w:sz w:val="28"/>
          <w:szCs w:val="28"/>
        </w:rPr>
        <w:t xml:space="preserve">О </w:t>
      </w:r>
      <w:r>
        <w:rPr>
          <w:bCs w:val="0"/>
          <w:sz w:val="28"/>
          <w:szCs w:val="28"/>
        </w:rPr>
        <w:t xml:space="preserve">  </w:t>
      </w:r>
      <w:r w:rsidRPr="00141A50">
        <w:rPr>
          <w:bCs w:val="0"/>
          <w:sz w:val="28"/>
          <w:szCs w:val="28"/>
        </w:rPr>
        <w:t>проведении</w:t>
      </w:r>
      <w:r>
        <w:rPr>
          <w:bCs w:val="0"/>
          <w:sz w:val="28"/>
          <w:szCs w:val="28"/>
        </w:rPr>
        <w:t xml:space="preserve">  </w:t>
      </w:r>
      <w:r w:rsidRPr="00141A50"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>конкурса   на    включение</w:t>
      </w:r>
      <w:r w:rsidRPr="00D02EA9"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 xml:space="preserve">  </w:t>
      </w:r>
      <w:proofErr w:type="gramStart"/>
      <w:r>
        <w:rPr>
          <w:bCs w:val="0"/>
          <w:sz w:val="28"/>
          <w:szCs w:val="28"/>
        </w:rPr>
        <w:t>в</w:t>
      </w:r>
      <w:proofErr w:type="gramEnd"/>
    </w:p>
    <w:p w:rsidR="005D00EE" w:rsidRPr="00141A50" w:rsidRDefault="005D00EE" w:rsidP="005D00EE">
      <w:pPr>
        <w:pStyle w:val="a3"/>
        <w:ind w:left="0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кадровый резерв  Городской Думы для замещения </w:t>
      </w:r>
    </w:p>
    <w:p w:rsidR="005D00EE" w:rsidRDefault="005D00EE" w:rsidP="005D00EE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вакантной    должности     муниципальной  службы</w:t>
      </w:r>
    </w:p>
    <w:p w:rsidR="005D00EE" w:rsidRDefault="005D00EE" w:rsidP="005D00E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5D00EE" w:rsidRDefault="005D00EE" w:rsidP="005D00EE">
      <w:pPr>
        <w:rPr>
          <w:b/>
          <w:sz w:val="28"/>
          <w:szCs w:val="28"/>
        </w:rPr>
      </w:pPr>
    </w:p>
    <w:p w:rsidR="005D00EE" w:rsidRDefault="005D00EE" w:rsidP="005D00EE">
      <w:pPr>
        <w:tabs>
          <w:tab w:val="left" w:pos="90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В соответствии с Законом Нижегородской области от 03.08.2007                  № 99-З «О муниципальной службе в Нижегородской области»,  Положением о порядке проведения конкурса на замещение вакантной должности муниципальной службы, утвержденным постановлением Городской Думы              от 29.05.2008  № 338 и целях организации эффективной работы Городской Думы и определения профессионального уровня претендентов на замещение должности муниципальной службы: </w:t>
      </w:r>
    </w:p>
    <w:p w:rsidR="005D00EE" w:rsidRDefault="005D00EE" w:rsidP="005D00EE">
      <w:pPr>
        <w:jc w:val="both"/>
        <w:rPr>
          <w:sz w:val="28"/>
          <w:szCs w:val="28"/>
        </w:rPr>
      </w:pPr>
    </w:p>
    <w:p w:rsidR="005D00EE" w:rsidRPr="005412E0" w:rsidRDefault="005D00EE" w:rsidP="005D00EE">
      <w:pPr>
        <w:numPr>
          <w:ilvl w:val="0"/>
          <w:numId w:val="1"/>
        </w:numPr>
        <w:tabs>
          <w:tab w:val="clear" w:pos="720"/>
          <w:tab w:val="num" w:pos="567"/>
        </w:tabs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>Провести</w:t>
      </w:r>
      <w:r w:rsidR="00CC14E5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="00763902">
        <w:rPr>
          <w:sz w:val="28"/>
          <w:szCs w:val="28"/>
        </w:rPr>
        <w:t>период с 1 апреля по 14 апреля</w:t>
      </w:r>
      <w:r w:rsidR="001D1417">
        <w:rPr>
          <w:sz w:val="28"/>
          <w:szCs w:val="28"/>
        </w:rPr>
        <w:t xml:space="preserve"> </w:t>
      </w:r>
      <w:r w:rsidR="00763902">
        <w:rPr>
          <w:sz w:val="28"/>
          <w:szCs w:val="28"/>
        </w:rPr>
        <w:t>2016 года</w:t>
      </w:r>
      <w:r>
        <w:rPr>
          <w:sz w:val="28"/>
          <w:szCs w:val="28"/>
        </w:rPr>
        <w:t xml:space="preserve"> </w:t>
      </w:r>
      <w:r w:rsidRPr="005412E0">
        <w:rPr>
          <w:sz w:val="28"/>
          <w:szCs w:val="28"/>
        </w:rPr>
        <w:t>конкурс на включение в кадровый резе</w:t>
      </w:r>
      <w:r>
        <w:rPr>
          <w:sz w:val="28"/>
          <w:szCs w:val="28"/>
        </w:rPr>
        <w:t>рв Городской Думы для замещения вакантной должности</w:t>
      </w:r>
      <w:r w:rsidRPr="005412E0">
        <w:rPr>
          <w:sz w:val="28"/>
          <w:szCs w:val="28"/>
        </w:rPr>
        <w:t xml:space="preserve"> муниципальной слу</w:t>
      </w:r>
      <w:r>
        <w:rPr>
          <w:sz w:val="28"/>
          <w:szCs w:val="28"/>
        </w:rPr>
        <w:t>жбы «консультант отдела кадров и документационного обеспечения</w:t>
      </w:r>
      <w:r w:rsidR="00AA2E03">
        <w:rPr>
          <w:sz w:val="28"/>
          <w:szCs w:val="28"/>
        </w:rPr>
        <w:t xml:space="preserve"> организационного управления</w:t>
      </w:r>
      <w:r w:rsidRPr="005412E0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«консультант»).</w:t>
      </w:r>
    </w:p>
    <w:p w:rsidR="005D00EE" w:rsidRDefault="005D00EE" w:rsidP="005D00EE">
      <w:pPr>
        <w:numPr>
          <w:ilvl w:val="0"/>
          <w:numId w:val="1"/>
        </w:numPr>
        <w:tabs>
          <w:tab w:val="clear" w:pos="720"/>
          <w:tab w:val="num" w:pos="567"/>
        </w:tabs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прилагаемые требования, предъявляемые к кандидатам на включение в кадровый резерв Городской Думы для замещения  вакантной должности муниципальной службы консультант.</w:t>
      </w:r>
    </w:p>
    <w:p w:rsidR="005D00EE" w:rsidRDefault="005D00EE" w:rsidP="005D00EE">
      <w:pPr>
        <w:numPr>
          <w:ilvl w:val="0"/>
          <w:numId w:val="1"/>
        </w:numPr>
        <w:tabs>
          <w:tab w:val="clear" w:pos="720"/>
          <w:tab w:val="num" w:pos="567"/>
        </w:tabs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Перечень документов, подаваемых кандидатами для участия на включение в кадровый резерв Городской Думы для замещения вакантной должности муниципальной службы «консультант».</w:t>
      </w:r>
    </w:p>
    <w:p w:rsidR="005D00EE" w:rsidRDefault="005D00EE" w:rsidP="005D00EE">
      <w:pPr>
        <w:numPr>
          <w:ilvl w:val="0"/>
          <w:numId w:val="1"/>
        </w:numPr>
        <w:tabs>
          <w:tab w:val="clear" w:pos="720"/>
          <w:tab w:val="num" w:pos="567"/>
        </w:tabs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прием заявлений и документов по адресу: г. Дзержи</w:t>
      </w:r>
      <w:r w:rsidR="00CC14E5">
        <w:rPr>
          <w:sz w:val="28"/>
          <w:szCs w:val="28"/>
        </w:rPr>
        <w:t>нск, ул. Кирова, д.1 кабинет №24</w:t>
      </w:r>
      <w:r>
        <w:rPr>
          <w:sz w:val="28"/>
          <w:szCs w:val="28"/>
        </w:rPr>
        <w:t xml:space="preserve">, телефон: 25-22-83 в рабочие  дни       </w:t>
      </w:r>
      <w:r w:rsidR="00763902">
        <w:rPr>
          <w:sz w:val="28"/>
          <w:szCs w:val="28"/>
        </w:rPr>
        <w:t xml:space="preserve">          с 8.00  до 16.00  с 18  марта  по 31</w:t>
      </w:r>
      <w:r w:rsidR="001D1417">
        <w:rPr>
          <w:sz w:val="28"/>
          <w:szCs w:val="28"/>
        </w:rPr>
        <w:t xml:space="preserve"> марта</w:t>
      </w:r>
      <w:r>
        <w:rPr>
          <w:sz w:val="28"/>
          <w:szCs w:val="28"/>
        </w:rPr>
        <w:t xml:space="preserve">  2015 года.</w:t>
      </w:r>
    </w:p>
    <w:p w:rsidR="009F3D41" w:rsidRDefault="005D00EE" w:rsidP="005D00EE">
      <w:pPr>
        <w:numPr>
          <w:ilvl w:val="0"/>
          <w:numId w:val="1"/>
        </w:numPr>
        <w:tabs>
          <w:tab w:val="clear" w:pos="720"/>
          <w:tab w:val="num" w:pos="567"/>
        </w:tabs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>Провести</w:t>
      </w:r>
      <w:r w:rsidR="009F3D41">
        <w:rPr>
          <w:sz w:val="28"/>
          <w:szCs w:val="28"/>
        </w:rPr>
        <w:t xml:space="preserve"> конкурс по адресу:   г. Дзержинск, ул. Кирова, д.1, кабинет             № 18:</w:t>
      </w:r>
    </w:p>
    <w:p w:rsidR="009F3D41" w:rsidRDefault="009F3D41" w:rsidP="009F3D41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5D00EE">
        <w:rPr>
          <w:sz w:val="28"/>
          <w:szCs w:val="28"/>
          <w:lang w:val="en-US"/>
        </w:rPr>
        <w:t>I</w:t>
      </w:r>
      <w:r w:rsidR="005D00EE">
        <w:rPr>
          <w:sz w:val="28"/>
          <w:szCs w:val="28"/>
        </w:rPr>
        <w:t xml:space="preserve"> этап  конкурса</w:t>
      </w:r>
      <w:r w:rsidR="00CC14E5">
        <w:rPr>
          <w:sz w:val="28"/>
          <w:szCs w:val="28"/>
        </w:rPr>
        <w:t xml:space="preserve"> </w:t>
      </w:r>
      <w:r w:rsidR="00763902">
        <w:rPr>
          <w:sz w:val="28"/>
          <w:szCs w:val="28"/>
        </w:rPr>
        <w:t>1  апреля</w:t>
      </w:r>
      <w:r w:rsidR="001D14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D00EE">
        <w:rPr>
          <w:sz w:val="28"/>
          <w:szCs w:val="28"/>
        </w:rPr>
        <w:t>2016 года в 10.00 часов</w:t>
      </w:r>
      <w:r>
        <w:rPr>
          <w:sz w:val="28"/>
          <w:szCs w:val="28"/>
        </w:rPr>
        <w:t>;</w:t>
      </w:r>
    </w:p>
    <w:p w:rsidR="009F3D41" w:rsidRDefault="009F3D41" w:rsidP="009F3D41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</w:t>
      </w:r>
      <w:r>
        <w:rPr>
          <w:sz w:val="28"/>
          <w:szCs w:val="28"/>
          <w:lang w:val="en-US"/>
        </w:rPr>
        <w:t>II</w:t>
      </w:r>
      <w:r w:rsidRPr="009F3D41">
        <w:rPr>
          <w:sz w:val="28"/>
          <w:szCs w:val="28"/>
        </w:rPr>
        <w:t xml:space="preserve"> </w:t>
      </w:r>
      <w:r w:rsidR="00763902">
        <w:rPr>
          <w:sz w:val="28"/>
          <w:szCs w:val="28"/>
        </w:rPr>
        <w:t xml:space="preserve"> этап  конкурса 14  апреля</w:t>
      </w:r>
      <w:r>
        <w:rPr>
          <w:sz w:val="28"/>
          <w:szCs w:val="28"/>
        </w:rPr>
        <w:t xml:space="preserve"> 2016 года в 10.00 часов.  </w:t>
      </w:r>
    </w:p>
    <w:p w:rsidR="005D00EE" w:rsidRPr="009F3D41" w:rsidRDefault="005D00EE" w:rsidP="009F3D41">
      <w:pPr>
        <w:numPr>
          <w:ilvl w:val="0"/>
          <w:numId w:val="1"/>
        </w:numPr>
        <w:tabs>
          <w:tab w:val="clear" w:pos="720"/>
          <w:tab w:val="num" w:pos="567"/>
        </w:tabs>
        <w:ind w:left="567" w:hanging="425"/>
        <w:jc w:val="both"/>
        <w:rPr>
          <w:sz w:val="28"/>
          <w:szCs w:val="28"/>
        </w:rPr>
      </w:pPr>
      <w:r w:rsidRPr="009F3D41">
        <w:rPr>
          <w:sz w:val="28"/>
          <w:szCs w:val="28"/>
        </w:rPr>
        <w:t xml:space="preserve">Утвердить Состав комиссии по проведению конкурса  в количестве               5 человек: </w:t>
      </w:r>
    </w:p>
    <w:p w:rsidR="005D00EE" w:rsidRDefault="005D00EE" w:rsidP="009F3D41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-Бобров Ю.П. – руководитель   аппарата   Городской    Думы,    председатель комиссии;</w:t>
      </w:r>
    </w:p>
    <w:p w:rsidR="005D00EE" w:rsidRDefault="005D00EE" w:rsidP="009F3D41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-Артеменко А.А. – начальник  управления по обеспечению деятельности Главы города,  член комиссии;</w:t>
      </w:r>
    </w:p>
    <w:p w:rsidR="005D00EE" w:rsidRDefault="005D00EE" w:rsidP="009F3D41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Загуменнова</w:t>
      </w:r>
      <w:proofErr w:type="spellEnd"/>
      <w:r>
        <w:rPr>
          <w:sz w:val="28"/>
          <w:szCs w:val="28"/>
        </w:rPr>
        <w:t xml:space="preserve"> Е.А. –  начальник отдела кадров и документационного обеспечения организационного управления, член комиссии;</w:t>
      </w:r>
    </w:p>
    <w:p w:rsidR="005D00EE" w:rsidRDefault="005D00EE" w:rsidP="009F3D41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Ненашкин</w:t>
      </w:r>
      <w:proofErr w:type="spellEnd"/>
      <w:r>
        <w:rPr>
          <w:sz w:val="28"/>
          <w:szCs w:val="28"/>
        </w:rPr>
        <w:t xml:space="preserve"> Н.В. –заместитель руководителя  аппарата  - начальник правового управления, член комиссии;</w:t>
      </w:r>
    </w:p>
    <w:p w:rsidR="009F3D41" w:rsidRDefault="005D00EE" w:rsidP="009F3D41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-Самарина Е.С. – специалист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категории отдела  кадров и документационного обеспечения, секретарь комиссии.</w:t>
      </w:r>
    </w:p>
    <w:p w:rsidR="005D00EE" w:rsidRDefault="005D00EE" w:rsidP="009F3D41">
      <w:pPr>
        <w:numPr>
          <w:ilvl w:val="0"/>
          <w:numId w:val="1"/>
        </w:numPr>
        <w:tabs>
          <w:tab w:val="clear" w:pos="720"/>
          <w:tab w:val="num" w:pos="567"/>
        </w:tabs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>По итогам конкурса включить  победителя, отобранного комиссией,  в кадровый резерв Городской Думы для замещения вакантной должности муниципальной службы «консультант».</w:t>
      </w:r>
    </w:p>
    <w:p w:rsidR="005D00EE" w:rsidRPr="009F3D41" w:rsidRDefault="00763902" w:rsidP="009F3D41">
      <w:pPr>
        <w:numPr>
          <w:ilvl w:val="0"/>
          <w:numId w:val="1"/>
        </w:numPr>
        <w:tabs>
          <w:tab w:val="clear" w:pos="720"/>
          <w:tab w:val="num" w:pos="567"/>
        </w:tabs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>Начальнику</w:t>
      </w:r>
      <w:r w:rsidR="005D00EE" w:rsidRPr="009F3D41">
        <w:rPr>
          <w:sz w:val="28"/>
          <w:szCs w:val="28"/>
        </w:rPr>
        <w:t xml:space="preserve"> отдела кадров и документационного обеспечения (</w:t>
      </w:r>
      <w:proofErr w:type="spellStart"/>
      <w:r w:rsidR="005D00EE" w:rsidRPr="009F3D41">
        <w:rPr>
          <w:sz w:val="28"/>
          <w:szCs w:val="28"/>
        </w:rPr>
        <w:t>Загуменнова</w:t>
      </w:r>
      <w:proofErr w:type="spellEnd"/>
      <w:r w:rsidR="005D00EE" w:rsidRPr="009F3D41">
        <w:rPr>
          <w:sz w:val="28"/>
          <w:szCs w:val="28"/>
        </w:rPr>
        <w:t xml:space="preserve"> Е.А.):</w:t>
      </w:r>
    </w:p>
    <w:p w:rsidR="005D00EE" w:rsidRPr="00AD107D" w:rsidRDefault="005D00EE" w:rsidP="009F3D41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1) опубликовать на официальном сайте Городской Думы требования и перечень документов, подаваемых кандидатами для участия в конкурсе на включение в кадровый резерв Городской Думы для замещения вакантной должности муниципальной службы «консультант», а так же</w:t>
      </w:r>
      <w:r w:rsidRPr="00AD107D">
        <w:rPr>
          <w:sz w:val="28"/>
          <w:szCs w:val="28"/>
        </w:rPr>
        <w:t xml:space="preserve"> сведения о времени и месте приема документов;</w:t>
      </w:r>
    </w:p>
    <w:p w:rsidR="005D00EE" w:rsidRDefault="005D00EE" w:rsidP="009F3D41">
      <w:pPr>
        <w:ind w:left="567" w:hanging="11"/>
        <w:jc w:val="both"/>
        <w:rPr>
          <w:sz w:val="28"/>
          <w:szCs w:val="28"/>
        </w:rPr>
      </w:pPr>
      <w:r>
        <w:rPr>
          <w:sz w:val="28"/>
          <w:szCs w:val="28"/>
        </w:rPr>
        <w:t>2) опубликовать в СМИ информационное сообщение  о проведении конкурса н</w:t>
      </w:r>
      <w:r w:rsidR="00763902">
        <w:rPr>
          <w:sz w:val="28"/>
          <w:szCs w:val="28"/>
        </w:rPr>
        <w:t xml:space="preserve">а включение  в кадровый резерв Городской Думы для замещения </w:t>
      </w:r>
      <w:r>
        <w:rPr>
          <w:sz w:val="28"/>
          <w:szCs w:val="28"/>
        </w:rPr>
        <w:t>вакантной должности муниципальной службы «консультант», времени, месте приема документов и требованиях предъявляемых к кандидатам  согласно Приложению;</w:t>
      </w:r>
    </w:p>
    <w:p w:rsidR="009F3D41" w:rsidRDefault="005D00EE" w:rsidP="009F3D41">
      <w:pPr>
        <w:ind w:left="567" w:hanging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довести настоящее распоряжение до сведения заинтересованных работников Городской Думы. </w:t>
      </w:r>
    </w:p>
    <w:p w:rsidR="005D00EE" w:rsidRDefault="005D00EE" w:rsidP="009F3D41">
      <w:pPr>
        <w:numPr>
          <w:ilvl w:val="0"/>
          <w:numId w:val="1"/>
        </w:numPr>
        <w:tabs>
          <w:tab w:val="clear" w:pos="720"/>
          <w:tab w:val="num" w:pos="567"/>
        </w:tabs>
        <w:ind w:left="567" w:hanging="42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5D00EE" w:rsidRDefault="005D00EE" w:rsidP="005D00EE">
      <w:pPr>
        <w:jc w:val="both"/>
        <w:rPr>
          <w:sz w:val="28"/>
          <w:szCs w:val="28"/>
        </w:rPr>
      </w:pPr>
    </w:p>
    <w:p w:rsidR="005D00EE" w:rsidRDefault="005D00EE" w:rsidP="005D00EE">
      <w:pPr>
        <w:jc w:val="both"/>
        <w:rPr>
          <w:sz w:val="28"/>
          <w:szCs w:val="28"/>
        </w:rPr>
      </w:pPr>
    </w:p>
    <w:p w:rsidR="005D00EE" w:rsidRDefault="005D00EE" w:rsidP="005D00EE">
      <w:pPr>
        <w:ind w:left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города </w:t>
      </w:r>
      <w:r w:rsidRPr="00F537B0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                                          С.В.  Попов </w:t>
      </w:r>
      <w:r w:rsidRPr="00F537B0">
        <w:rPr>
          <w:b/>
          <w:sz w:val="28"/>
          <w:szCs w:val="28"/>
        </w:rPr>
        <w:t xml:space="preserve">   </w:t>
      </w:r>
    </w:p>
    <w:p w:rsidR="005D00EE" w:rsidRDefault="005D00EE" w:rsidP="009F3D41">
      <w:pPr>
        <w:ind w:left="720"/>
        <w:jc w:val="both"/>
        <w:rPr>
          <w:b/>
          <w:sz w:val="28"/>
          <w:szCs w:val="28"/>
        </w:rPr>
      </w:pPr>
    </w:p>
    <w:p w:rsidR="005D00EE" w:rsidRDefault="005D00EE" w:rsidP="005D00EE">
      <w:pPr>
        <w:jc w:val="both"/>
        <w:rPr>
          <w:b/>
          <w:sz w:val="28"/>
          <w:szCs w:val="28"/>
        </w:rPr>
      </w:pPr>
    </w:p>
    <w:p w:rsidR="00F769CA" w:rsidRDefault="00F769CA" w:rsidP="005D00EE">
      <w:pPr>
        <w:jc w:val="both"/>
        <w:rPr>
          <w:b/>
          <w:sz w:val="28"/>
          <w:szCs w:val="28"/>
        </w:rPr>
      </w:pPr>
    </w:p>
    <w:p w:rsidR="00F769CA" w:rsidRDefault="00F769CA" w:rsidP="005D00EE">
      <w:pPr>
        <w:jc w:val="both"/>
        <w:rPr>
          <w:b/>
          <w:sz w:val="28"/>
          <w:szCs w:val="28"/>
        </w:rPr>
      </w:pPr>
    </w:p>
    <w:p w:rsidR="005D00EE" w:rsidRDefault="005D00EE" w:rsidP="005D00EE">
      <w:pPr>
        <w:rPr>
          <w:sz w:val="20"/>
          <w:szCs w:val="20"/>
        </w:rPr>
      </w:pPr>
      <w:r>
        <w:rPr>
          <w:sz w:val="20"/>
          <w:szCs w:val="20"/>
        </w:rPr>
        <w:t xml:space="preserve">              Начальник   отдела    кадров   и                                               </w:t>
      </w:r>
      <w:r w:rsidRPr="00C97674">
        <w:rPr>
          <w:sz w:val="20"/>
          <w:szCs w:val="20"/>
        </w:rPr>
        <w:t>Руководитель</w:t>
      </w:r>
      <w:r>
        <w:rPr>
          <w:sz w:val="20"/>
          <w:szCs w:val="20"/>
        </w:rPr>
        <w:t xml:space="preserve"> аппарата Городской Думы                                       </w:t>
      </w:r>
    </w:p>
    <w:p w:rsidR="005D00EE" w:rsidRDefault="00547068" w:rsidP="005D00EE">
      <w:pPr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="005D00EE">
        <w:rPr>
          <w:sz w:val="20"/>
          <w:szCs w:val="20"/>
        </w:rPr>
        <w:t xml:space="preserve"> документационного обеспечения                         </w:t>
      </w:r>
      <w:r>
        <w:rPr>
          <w:sz w:val="20"/>
          <w:szCs w:val="20"/>
        </w:rPr>
        <w:t xml:space="preserve"> </w:t>
      </w:r>
      <w:r w:rsidR="005D00EE">
        <w:rPr>
          <w:sz w:val="20"/>
          <w:szCs w:val="20"/>
        </w:rPr>
        <w:t xml:space="preserve">                                   </w:t>
      </w:r>
      <w:r w:rsidR="00AA2E03">
        <w:rPr>
          <w:sz w:val="20"/>
          <w:szCs w:val="20"/>
        </w:rPr>
        <w:t xml:space="preserve">                    </w:t>
      </w:r>
      <w:r>
        <w:rPr>
          <w:sz w:val="20"/>
          <w:szCs w:val="20"/>
        </w:rPr>
        <w:t xml:space="preserve">    </w:t>
      </w:r>
      <w:r w:rsidR="005D00EE">
        <w:rPr>
          <w:sz w:val="20"/>
          <w:szCs w:val="20"/>
        </w:rPr>
        <w:t xml:space="preserve">Ю.П. Бобров                                                                  </w:t>
      </w:r>
    </w:p>
    <w:p w:rsidR="005D00EE" w:rsidRDefault="005D00EE" w:rsidP="005D00E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Е.А. </w:t>
      </w:r>
      <w:proofErr w:type="spellStart"/>
      <w:r>
        <w:rPr>
          <w:sz w:val="20"/>
          <w:szCs w:val="20"/>
        </w:rPr>
        <w:t>Загуменнова</w:t>
      </w:r>
      <w:proofErr w:type="spellEnd"/>
      <w:r>
        <w:rPr>
          <w:sz w:val="20"/>
          <w:szCs w:val="20"/>
        </w:rPr>
        <w:t xml:space="preserve">                                       </w:t>
      </w:r>
      <w:r w:rsidR="001D1417">
        <w:rPr>
          <w:sz w:val="20"/>
          <w:szCs w:val="20"/>
        </w:rPr>
        <w:t xml:space="preserve">      « ______» ____________2016</w:t>
      </w:r>
      <w:r>
        <w:rPr>
          <w:sz w:val="20"/>
          <w:szCs w:val="20"/>
        </w:rPr>
        <w:t xml:space="preserve"> г.    </w:t>
      </w:r>
    </w:p>
    <w:p w:rsidR="00E23071" w:rsidRDefault="005D00EE" w:rsidP="005D00EE">
      <w:pPr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="001D1417">
        <w:rPr>
          <w:sz w:val="20"/>
          <w:szCs w:val="20"/>
        </w:rPr>
        <w:t xml:space="preserve">     «______» ______________2016</w:t>
      </w:r>
      <w:r>
        <w:rPr>
          <w:sz w:val="20"/>
          <w:szCs w:val="20"/>
        </w:rPr>
        <w:t xml:space="preserve"> г.                                           </w:t>
      </w:r>
    </w:p>
    <w:p w:rsidR="005D00EE" w:rsidRDefault="00E23071" w:rsidP="005D00E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="0004557F">
        <w:rPr>
          <w:sz w:val="20"/>
          <w:szCs w:val="20"/>
        </w:rPr>
        <w:t xml:space="preserve">  Н</w:t>
      </w:r>
      <w:r w:rsidR="005D00EE">
        <w:rPr>
          <w:sz w:val="20"/>
          <w:szCs w:val="20"/>
        </w:rPr>
        <w:t xml:space="preserve">ачальник правового управления </w:t>
      </w:r>
    </w:p>
    <w:p w:rsidR="005D00EE" w:rsidRDefault="005D00EE" w:rsidP="005D00E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AA2E03">
        <w:rPr>
          <w:sz w:val="20"/>
          <w:szCs w:val="20"/>
        </w:rPr>
        <w:t xml:space="preserve">   </w:t>
      </w:r>
      <w:r w:rsidR="0004557F">
        <w:rPr>
          <w:sz w:val="20"/>
          <w:szCs w:val="20"/>
        </w:rPr>
        <w:t xml:space="preserve">               Н.В. </w:t>
      </w:r>
      <w:proofErr w:type="spellStart"/>
      <w:r w:rsidR="0004557F">
        <w:rPr>
          <w:sz w:val="20"/>
          <w:szCs w:val="20"/>
        </w:rPr>
        <w:t>Ненашкин</w:t>
      </w:r>
      <w:proofErr w:type="spellEnd"/>
      <w:r w:rsidR="0004557F">
        <w:rPr>
          <w:sz w:val="20"/>
          <w:szCs w:val="20"/>
        </w:rPr>
        <w:t xml:space="preserve"> </w:t>
      </w:r>
      <w:r w:rsidR="00AA2E03">
        <w:rPr>
          <w:sz w:val="20"/>
          <w:szCs w:val="20"/>
        </w:rPr>
        <w:t xml:space="preserve"> </w:t>
      </w:r>
    </w:p>
    <w:p w:rsidR="005D00EE" w:rsidRPr="00B24FA2" w:rsidRDefault="005D00EE" w:rsidP="005D00EE"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1D1417">
        <w:rPr>
          <w:sz w:val="20"/>
          <w:szCs w:val="20"/>
        </w:rPr>
        <w:t xml:space="preserve">   « _____» _____________   2016</w:t>
      </w:r>
      <w:r>
        <w:rPr>
          <w:sz w:val="20"/>
          <w:szCs w:val="20"/>
        </w:rPr>
        <w:t xml:space="preserve"> г.             </w:t>
      </w:r>
    </w:p>
    <w:p w:rsidR="005D00EE" w:rsidRDefault="005D00EE" w:rsidP="005D00EE"/>
    <w:p w:rsidR="00C17442" w:rsidRDefault="00C17442"/>
    <w:sectPr w:rsidR="00C17442" w:rsidSect="00131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01842"/>
    <w:multiLevelType w:val="hybridMultilevel"/>
    <w:tmpl w:val="48348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848B62">
      <w:start w:val="1"/>
      <w:numFmt w:val="decimal"/>
      <w:lvlText w:val="%2)"/>
      <w:lvlJc w:val="left"/>
      <w:pPr>
        <w:tabs>
          <w:tab w:val="num" w:pos="1515"/>
        </w:tabs>
        <w:ind w:left="1515" w:hanging="4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00EE"/>
    <w:rsid w:val="0004557F"/>
    <w:rsid w:val="00147823"/>
    <w:rsid w:val="001D1417"/>
    <w:rsid w:val="003F6940"/>
    <w:rsid w:val="004262A8"/>
    <w:rsid w:val="004940FD"/>
    <w:rsid w:val="00504C6D"/>
    <w:rsid w:val="00547068"/>
    <w:rsid w:val="005D00EE"/>
    <w:rsid w:val="00702D12"/>
    <w:rsid w:val="00763902"/>
    <w:rsid w:val="007D0B2C"/>
    <w:rsid w:val="009F3D41"/>
    <w:rsid w:val="00AA2E03"/>
    <w:rsid w:val="00B61C64"/>
    <w:rsid w:val="00C17442"/>
    <w:rsid w:val="00CC14E5"/>
    <w:rsid w:val="00E0581E"/>
    <w:rsid w:val="00E15F2E"/>
    <w:rsid w:val="00E23071"/>
    <w:rsid w:val="00F42E9D"/>
    <w:rsid w:val="00F7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0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D00EE"/>
    <w:pPr>
      <w:ind w:left="1416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zagumennova</dc:creator>
  <cp:lastModifiedBy>Галина Викторовна Шаповалова</cp:lastModifiedBy>
  <cp:revision>3</cp:revision>
  <cp:lastPrinted>2016-02-16T05:53:00Z</cp:lastPrinted>
  <dcterms:created xsi:type="dcterms:W3CDTF">2016-03-16T11:05:00Z</dcterms:created>
  <dcterms:modified xsi:type="dcterms:W3CDTF">2016-03-16T11:09:00Z</dcterms:modified>
</cp:coreProperties>
</file>